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qhkicqiy8aze" w:id="0"/>
      <w:bookmarkEnd w:id="0"/>
      <w:r w:rsidDel="00000000" w:rsidR="00000000" w:rsidRPr="00000000">
        <w:rPr>
          <w:rtl w:val="0"/>
        </w:rPr>
        <w:t xml:space="preserve">Project Description: Image Search Query Generation</w:t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5uz7vnihpkjy" w:id="1"/>
      <w:bookmarkEnd w:id="1"/>
      <w:r w:rsidDel="00000000" w:rsidR="00000000" w:rsidRPr="00000000">
        <w:rPr>
          <w:rtl w:val="0"/>
        </w:rPr>
        <w:t xml:space="preserve">Overview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This project involves generating search queries for images within a limited dataset. For each image provided, annotators will create 2 different search queries that would naturally lead a user to find that specific image.</w:t>
      </w:r>
    </w:p>
    <w:p w:rsidR="00000000" w:rsidDel="00000000" w:rsidP="00000000" w:rsidRDefault="00000000" w:rsidRPr="00000000" w14:paraId="00000004">
      <w:pPr>
        <w:pStyle w:val="Heading3"/>
        <w:rPr/>
      </w:pPr>
      <w:bookmarkStart w:colFirst="0" w:colLast="0" w:name="_j9ir1ff3zuwc" w:id="2"/>
      <w:bookmarkEnd w:id="2"/>
      <w:r w:rsidDel="00000000" w:rsidR="00000000" w:rsidRPr="00000000">
        <w:rPr>
          <w:rtl w:val="0"/>
        </w:rPr>
        <w:t xml:space="preserve">Task Objective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Given an image, generate two distinct search queries that: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Would return the given image when searched within a limited/curated dataset (not a web search)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Represent realistic queries a user might type when looking for such an image</w:t>
      </w:r>
    </w:p>
    <w:p w:rsidR="00000000" w:rsidDel="00000000" w:rsidP="00000000" w:rsidRDefault="00000000" w:rsidRPr="00000000" w14:paraId="00000008">
      <w:pPr>
        <w:pStyle w:val="Heading3"/>
        <w:rPr/>
      </w:pPr>
      <w:bookmarkStart w:colFirst="0" w:colLast="0" w:name="_wafrg0muj19r" w:id="3"/>
      <w:bookmarkEnd w:id="3"/>
      <w:r w:rsidDel="00000000" w:rsidR="00000000" w:rsidRPr="00000000">
        <w:rPr>
          <w:rtl w:val="0"/>
        </w:rPr>
        <w:t xml:space="preserve">Query Requirements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Must Be: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Grammatically correct - Proper sentence structure and spelling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Natural - Written as a real user would type/speak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Implicit - Describe the concept, mood, or use-case rather than literal pixel-by-pixel descriptions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Distinct - The two queries should approach the image from different angles or perspectives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Must NOT Be: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Direct/Literal - Avoid simply listing objects visible in the image (e.g., “red car on street”)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Vague - Queries should be specific enough to narrow down results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Too Specific - Avoid overly detailed descriptions that would only match one exact image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Web-search style - Remember this is for a limited dataset, not Google Images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4"/>
        <w:rPr/>
      </w:pPr>
      <w:bookmarkStart w:colFirst="0" w:colLast="0" w:name="_53hs42pn95p2" w:id="4"/>
      <w:bookmarkEnd w:id="4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Good Queries: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Query 1: “business intelligence dashboard for tracking KPIs and performance metrics”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Query 2: “modern analytics interface for data-driven decision making”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Why these work: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They describe the purpose and use-case of the image rather than listing visual elements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They are natural - a marketing manager or analyst might actually search for these terms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They are implicit - they capture the concept without being a literal description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They are distinct - Query 1 focuses on business/KPI tracking, Query 2 focuses on the modern design and decision-making aspect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4"/>
        <w:rPr/>
      </w:pPr>
      <w:bookmarkStart w:colFirst="0" w:colLast="0" w:name="_q3gvwzj93avi" w:id="5"/>
      <w:bookmarkEnd w:id="5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Bad Queries:</w:t>
      </w:r>
    </w:p>
    <w:tbl>
      <w:tblPr>
        <w:tblStyle w:val="Table1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90"/>
        <w:gridCol w:w="3105"/>
        <w:tblGridChange w:id="0">
          <w:tblGrid>
            <w:gridCol w:w="5790"/>
            <w:gridCol w:w="3105"/>
          </w:tblGrid>
        </w:tblGridChange>
      </w:tblGrid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220.0" w:type="dxa"/>
              <w:bottom w:w="10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Bad Query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220.0" w:type="dxa"/>
              <w:bottom w:w="10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Why It’s Bad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“dashboard with pie chart bar graph line chart dark background blue and purple colors”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Too literal/direct - Just lists visual elements without capturing meaning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“data visualization”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Too vague - Would match hundreds of images in a dataset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“Tableau dashboard showing Q3 2024 sales performance for North American region with 47.3% conversion rate metric in top-left corner”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Too specific - Overly detailed, includes made-up specifics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“chart graph data”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 natural - No real user searches like this; also too vague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“analytics”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Too vague - Single word doesn’t narrow results sufficiently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“dark mode UI with multiple data widgets showing percentages and trends in a grid layout with sidebar navigation”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Too literal - Describes UI elements rather than purpose/concept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4"/>
        <w:rPr/>
      </w:pPr>
      <w:bookmarkStart w:colFirst="0" w:colLast="0" w:name="_k17ifwitx7w0" w:id="6"/>
      <w:bookmarkEnd w:id="6"/>
      <w:r w:rsidDel="00000000" w:rsidR="00000000" w:rsidRPr="00000000">
        <w:rPr>
          <w:rtl w:val="0"/>
        </w:rPr>
        <w:t xml:space="preserve">More Good Query Examples for This Image:</w:t>
      </w:r>
    </w:p>
    <w:tbl>
      <w:tblPr>
        <w:tblStyle w:val="Table2"/>
        <w:tblW w:w="84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00"/>
        <w:gridCol w:w="2730"/>
        <w:tblGridChange w:id="0">
          <w:tblGrid>
            <w:gridCol w:w="5700"/>
            <w:gridCol w:w="2730"/>
          </w:tblGrid>
        </w:tblGridChange>
      </w:tblGrid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220.0" w:type="dxa"/>
              <w:bottom w:w="10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Query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220.0" w:type="dxa"/>
              <w:bottom w:w="10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Approach/Angle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“executive summary dashboard for quarterly business review”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Business context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“real-time monitoring interface for operational metrics”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Operational use-case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“SaaS analytics platform screenshot for investor presentation”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Presentation/demo context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“dark-themed reporting tool for data analysts”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220.0" w:type="dxa"/>
              <w:bottom w:w="220.0" w:type="dxa"/>
              <w:right w:w="2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User persona + aesthetic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rPr/>
      </w:pPr>
      <w:bookmarkStart w:colFirst="0" w:colLast="0" w:name="_9yl428otcxul" w:id="7"/>
      <w:bookmarkEnd w:id="7"/>
      <w:r w:rsidDel="00000000" w:rsidR="00000000" w:rsidRPr="00000000">
        <w:rPr>
          <w:rtl w:val="0"/>
        </w:rPr>
        <w:t xml:space="preserve">Deliverables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For each image: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Query 1: First natural, implicit search query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Query 2: Second natural, implicit search query (different approach/angle from Query 1)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